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128" w:rsidRDefault="009B775D">
      <w:pPr>
        <w:pStyle w:val="a3"/>
        <w:spacing w:before="1"/>
        <w:ind w:left="196"/>
      </w:pPr>
      <w:r>
        <w:t xml:space="preserve"> </w:t>
      </w:r>
    </w:p>
    <w:p w:rsidR="00DC6128" w:rsidRDefault="00695F03">
      <w:pPr>
        <w:pStyle w:val="a3"/>
        <w:rPr>
          <w:sz w:val="26"/>
        </w:rPr>
      </w:pPr>
      <w:r>
        <w:br w:type="column"/>
      </w:r>
    </w:p>
    <w:p w:rsidR="00DC6128" w:rsidRDefault="00DC6128">
      <w:pPr>
        <w:pStyle w:val="a3"/>
        <w:rPr>
          <w:sz w:val="26"/>
        </w:rPr>
      </w:pPr>
    </w:p>
    <w:p w:rsidR="00DC6128" w:rsidRDefault="00DC6128">
      <w:pPr>
        <w:pStyle w:val="a3"/>
        <w:spacing w:before="7"/>
        <w:rPr>
          <w:sz w:val="34"/>
        </w:rPr>
      </w:pPr>
    </w:p>
    <w:p w:rsidR="009B775D" w:rsidRDefault="00695F03" w:rsidP="009B775D">
      <w:pPr>
        <w:ind w:left="240"/>
        <w:jc w:val="right"/>
        <w:rPr>
          <w:spacing w:val="-3"/>
          <w:sz w:val="24"/>
        </w:rPr>
      </w:pPr>
      <w:r>
        <w:rPr>
          <w:sz w:val="24"/>
        </w:rPr>
        <w:t>Приложение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</w:p>
    <w:p w:rsidR="00DC6128" w:rsidRDefault="00695F03" w:rsidP="009B775D">
      <w:pPr>
        <w:ind w:left="240"/>
        <w:jc w:val="right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50"/>
          <w:sz w:val="24"/>
        </w:rPr>
        <w:t xml:space="preserve"> </w:t>
      </w:r>
      <w:r>
        <w:rPr>
          <w:sz w:val="24"/>
        </w:rPr>
        <w:t>25.03.2022г</w:t>
      </w:r>
    </w:p>
    <w:p w:rsidR="00DC6128" w:rsidRDefault="00DC6128">
      <w:pPr>
        <w:rPr>
          <w:sz w:val="24"/>
        </w:rPr>
        <w:sectPr w:rsidR="00DC6128" w:rsidSect="009B775D">
          <w:type w:val="continuous"/>
          <w:pgSz w:w="11910" w:h="16840"/>
          <w:pgMar w:top="480" w:right="1240" w:bottom="280" w:left="1240" w:header="720" w:footer="720" w:gutter="0"/>
          <w:cols w:num="3" w:space="720" w:equalWidth="0">
            <w:col w:w="1950" w:space="40"/>
            <w:col w:w="6237" w:space="344"/>
            <w:col w:w="859"/>
          </w:cols>
        </w:sectPr>
      </w:pPr>
    </w:p>
    <w:p w:rsidR="00DC6128" w:rsidRDefault="00DC6128">
      <w:pPr>
        <w:spacing w:before="10"/>
        <w:rPr>
          <w:sz w:val="11"/>
        </w:rPr>
      </w:pPr>
    </w:p>
    <w:p w:rsidR="00DC6128" w:rsidRDefault="00695F03">
      <w:pPr>
        <w:spacing w:before="90" w:line="242" w:lineRule="auto"/>
        <w:ind w:left="2918" w:right="225" w:hanging="1561"/>
        <w:rPr>
          <w:b/>
          <w:sz w:val="24"/>
        </w:rPr>
      </w:pPr>
      <w:bookmarkStart w:id="0" w:name="Дорожная_карта_мероприятий_по_обеспечени"/>
      <w:bookmarkEnd w:id="0"/>
      <w:r>
        <w:rPr>
          <w:b/>
          <w:sz w:val="24"/>
        </w:rPr>
        <w:t>Дорожная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карта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мероприятий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обеспечению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перехода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новые</w:t>
      </w:r>
      <w:r>
        <w:rPr>
          <w:b/>
          <w:spacing w:val="-57"/>
          <w:sz w:val="24"/>
        </w:rPr>
        <w:t xml:space="preserve"> </w:t>
      </w:r>
      <w:bookmarkStart w:id="1" w:name="ФГОС_СОО_на_2022–2027_годы"/>
      <w:bookmarkEnd w:id="1"/>
      <w:r>
        <w:rPr>
          <w:b/>
          <w:sz w:val="24"/>
        </w:rPr>
        <w:t>ФГОС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2022–2027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годы</w:t>
      </w:r>
    </w:p>
    <w:p w:rsidR="00DC6128" w:rsidRDefault="00DC6128">
      <w:pPr>
        <w:rPr>
          <w:b/>
          <w:sz w:val="20"/>
        </w:rPr>
      </w:pPr>
    </w:p>
    <w:p w:rsidR="00DC6128" w:rsidRDefault="00DC6128">
      <w:pPr>
        <w:rPr>
          <w:b/>
          <w:sz w:val="20"/>
        </w:rPr>
      </w:pPr>
    </w:p>
    <w:p w:rsidR="00DC6128" w:rsidRDefault="00DC6128">
      <w:pPr>
        <w:rPr>
          <w:b/>
          <w:sz w:val="20"/>
        </w:rPr>
      </w:pPr>
    </w:p>
    <w:p w:rsidR="00DC6128" w:rsidRDefault="00DC6128">
      <w:pPr>
        <w:spacing w:before="6"/>
        <w:rPr>
          <w:b/>
          <w:sz w:val="12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2"/>
        <w:gridCol w:w="1868"/>
        <w:gridCol w:w="2631"/>
      </w:tblGrid>
      <w:tr w:rsidR="00DC6128">
        <w:trPr>
          <w:trHeight w:val="426"/>
        </w:trPr>
        <w:tc>
          <w:tcPr>
            <w:tcW w:w="4682" w:type="dxa"/>
          </w:tcPr>
          <w:p w:rsidR="00DC6128" w:rsidRDefault="00695F03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868" w:type="dxa"/>
          </w:tcPr>
          <w:p w:rsidR="00DC6128" w:rsidRDefault="00695F03">
            <w:pPr>
              <w:pStyle w:val="TableParagraph"/>
              <w:spacing w:before="73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631" w:type="dxa"/>
          </w:tcPr>
          <w:p w:rsidR="00DC6128" w:rsidRDefault="00695F03">
            <w:pPr>
              <w:pStyle w:val="TableParagraph"/>
              <w:spacing w:before="73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DC6128">
        <w:trPr>
          <w:trHeight w:val="427"/>
        </w:trPr>
        <w:tc>
          <w:tcPr>
            <w:tcW w:w="9181" w:type="dxa"/>
            <w:gridSpan w:val="3"/>
          </w:tcPr>
          <w:p w:rsidR="00DC6128" w:rsidRDefault="00695F03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Оценить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</w:p>
        </w:tc>
      </w:tr>
      <w:tr w:rsidR="00DC6128">
        <w:trPr>
          <w:trHeight w:val="700"/>
        </w:trPr>
        <w:tc>
          <w:tcPr>
            <w:tcW w:w="4682" w:type="dxa"/>
          </w:tcPr>
          <w:p w:rsidR="00DC6128" w:rsidRDefault="00695F03">
            <w:pPr>
              <w:pStyle w:val="TableParagraph"/>
              <w:spacing w:before="70" w:line="237" w:lineRule="auto"/>
              <w:ind w:right="391"/>
              <w:rPr>
                <w:sz w:val="24"/>
              </w:rPr>
            </w:pPr>
            <w:r>
              <w:rPr>
                <w:sz w:val="24"/>
              </w:rPr>
              <w:t>Провести инвентаризацию материально-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868" w:type="dxa"/>
          </w:tcPr>
          <w:p w:rsidR="00DC6128" w:rsidRDefault="00695F03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631" w:type="dxa"/>
          </w:tcPr>
          <w:p w:rsidR="00DC6128" w:rsidRDefault="00695F03">
            <w:pPr>
              <w:pStyle w:val="TableParagraph"/>
              <w:spacing w:before="70" w:line="237" w:lineRule="auto"/>
              <w:ind w:left="79"/>
              <w:rPr>
                <w:sz w:val="24"/>
              </w:rPr>
            </w:pPr>
            <w:r>
              <w:rPr>
                <w:spacing w:val="-1"/>
                <w:sz w:val="24"/>
              </w:rPr>
              <w:t>Инвентаризационная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комиссия</w:t>
            </w:r>
          </w:p>
        </w:tc>
      </w:tr>
      <w:tr w:rsidR="00DC6128">
        <w:trPr>
          <w:trHeight w:val="705"/>
        </w:trPr>
        <w:tc>
          <w:tcPr>
            <w:tcW w:w="4682" w:type="dxa"/>
          </w:tcPr>
          <w:p w:rsidR="00DC6128" w:rsidRDefault="00695F03">
            <w:pPr>
              <w:pStyle w:val="TableParagraph"/>
              <w:spacing w:before="70" w:line="237" w:lineRule="auto"/>
              <w:ind w:right="188"/>
              <w:rPr>
                <w:sz w:val="24"/>
              </w:rPr>
            </w:pPr>
            <w:r>
              <w:rPr>
                <w:sz w:val="24"/>
              </w:rPr>
              <w:t>Привести ресурсы школы в соответствие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обновленного</w:t>
            </w:r>
            <w:proofErr w:type="gramEnd"/>
            <w:r>
              <w:rPr>
                <w:sz w:val="24"/>
              </w:rPr>
              <w:t xml:space="preserve"> 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868" w:type="dxa"/>
          </w:tcPr>
          <w:p w:rsidR="00DC6128" w:rsidRDefault="00695F03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Январь–август</w:t>
            </w:r>
          </w:p>
        </w:tc>
        <w:tc>
          <w:tcPr>
            <w:tcW w:w="2631" w:type="dxa"/>
          </w:tcPr>
          <w:p w:rsidR="00DC6128" w:rsidRDefault="00695F03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DC6128">
        <w:trPr>
          <w:trHeight w:val="700"/>
        </w:trPr>
        <w:tc>
          <w:tcPr>
            <w:tcW w:w="4682" w:type="dxa"/>
          </w:tcPr>
          <w:p w:rsidR="00DC6128" w:rsidRDefault="00695F03">
            <w:pPr>
              <w:pStyle w:val="TableParagraph"/>
              <w:spacing w:before="64" w:line="242" w:lineRule="auto"/>
              <w:ind w:right="189"/>
              <w:rPr>
                <w:sz w:val="24"/>
              </w:rPr>
            </w:pPr>
            <w:r>
              <w:rPr>
                <w:sz w:val="24"/>
              </w:rPr>
              <w:t>Проанализировать количество педагогов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нагрузку</w:t>
            </w:r>
          </w:p>
        </w:tc>
        <w:tc>
          <w:tcPr>
            <w:tcW w:w="1868" w:type="dxa"/>
          </w:tcPr>
          <w:p w:rsidR="00DC6128" w:rsidRDefault="00695F03">
            <w:pPr>
              <w:pStyle w:val="TableParagraph"/>
              <w:spacing w:before="64"/>
              <w:ind w:left="74"/>
              <w:rPr>
                <w:sz w:val="24"/>
              </w:rPr>
            </w:pPr>
            <w:r>
              <w:rPr>
                <w:sz w:val="24"/>
              </w:rPr>
              <w:t>Январь–март</w:t>
            </w:r>
          </w:p>
        </w:tc>
        <w:tc>
          <w:tcPr>
            <w:tcW w:w="2631" w:type="dxa"/>
          </w:tcPr>
          <w:p w:rsidR="00DC6128" w:rsidRDefault="00695F03">
            <w:pPr>
              <w:pStyle w:val="TableParagraph"/>
              <w:spacing w:before="64" w:line="242" w:lineRule="auto"/>
              <w:ind w:left="79" w:right="146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DC6128">
        <w:trPr>
          <w:trHeight w:val="700"/>
        </w:trPr>
        <w:tc>
          <w:tcPr>
            <w:tcW w:w="4682" w:type="dxa"/>
          </w:tcPr>
          <w:p w:rsidR="00DC6128" w:rsidRDefault="00695F03">
            <w:pPr>
              <w:pStyle w:val="TableParagraph"/>
              <w:spacing w:before="70" w:line="237" w:lineRule="auto"/>
              <w:ind w:right="950"/>
              <w:rPr>
                <w:sz w:val="24"/>
              </w:rPr>
            </w:pPr>
            <w:r>
              <w:rPr>
                <w:sz w:val="24"/>
              </w:rPr>
              <w:t>Направить учителей на повышение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1868" w:type="dxa"/>
          </w:tcPr>
          <w:p w:rsidR="00DC6128" w:rsidRDefault="00695F03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Апрель–май</w:t>
            </w:r>
          </w:p>
        </w:tc>
        <w:tc>
          <w:tcPr>
            <w:tcW w:w="2631" w:type="dxa"/>
          </w:tcPr>
          <w:p w:rsidR="00DC6128" w:rsidRDefault="00695F03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DC6128">
        <w:trPr>
          <w:trHeight w:val="978"/>
        </w:trPr>
        <w:tc>
          <w:tcPr>
            <w:tcW w:w="4682" w:type="dxa"/>
          </w:tcPr>
          <w:p w:rsidR="00DC6128" w:rsidRDefault="00695F03">
            <w:pPr>
              <w:pStyle w:val="TableParagraph"/>
              <w:spacing w:before="69"/>
              <w:ind w:right="745"/>
              <w:rPr>
                <w:sz w:val="24"/>
              </w:rPr>
            </w:pPr>
            <w:r>
              <w:rPr>
                <w:sz w:val="24"/>
              </w:rPr>
              <w:t>Организовать педсовет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к введению и реализации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обновленного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868" w:type="dxa"/>
          </w:tcPr>
          <w:p w:rsidR="00DC6128" w:rsidRDefault="00695F03">
            <w:pPr>
              <w:pStyle w:val="TableParagraph"/>
              <w:spacing w:before="69"/>
              <w:ind w:left="74"/>
              <w:rPr>
                <w:sz w:val="24"/>
              </w:rPr>
            </w:pPr>
            <w:r>
              <w:rPr>
                <w:sz w:val="24"/>
              </w:rPr>
              <w:t>Апрель,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  <w:tc>
          <w:tcPr>
            <w:tcW w:w="2631" w:type="dxa"/>
          </w:tcPr>
          <w:p w:rsidR="00DC6128" w:rsidRDefault="00695F03">
            <w:pPr>
              <w:pStyle w:val="TableParagraph"/>
              <w:spacing w:before="69"/>
              <w:ind w:left="7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DC6128">
        <w:trPr>
          <w:trHeight w:val="1252"/>
        </w:trPr>
        <w:tc>
          <w:tcPr>
            <w:tcW w:w="4682" w:type="dxa"/>
          </w:tcPr>
          <w:p w:rsidR="00DC6128" w:rsidRDefault="00695F03">
            <w:pPr>
              <w:pStyle w:val="TableParagraph"/>
              <w:ind w:right="383"/>
              <w:rPr>
                <w:sz w:val="24"/>
              </w:rPr>
            </w:pPr>
            <w:r>
              <w:rPr>
                <w:sz w:val="24"/>
              </w:rPr>
              <w:t>Обеспечить консультационную 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обновленного ФГОС СОО при обучении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868" w:type="dxa"/>
          </w:tcPr>
          <w:p w:rsidR="00DC6128" w:rsidRDefault="00695F03">
            <w:pPr>
              <w:pStyle w:val="TableParagraph"/>
              <w:spacing w:before="70" w:line="237" w:lineRule="auto"/>
              <w:ind w:left="74" w:right="17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631" w:type="dxa"/>
          </w:tcPr>
          <w:p w:rsidR="00DC6128" w:rsidRDefault="00695F03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DC6128">
        <w:trPr>
          <w:trHeight w:val="705"/>
        </w:trPr>
        <w:tc>
          <w:tcPr>
            <w:tcW w:w="4682" w:type="dxa"/>
          </w:tcPr>
          <w:p w:rsidR="00DC6128" w:rsidRDefault="00695F03">
            <w:pPr>
              <w:pStyle w:val="TableParagraph"/>
              <w:spacing w:line="242" w:lineRule="auto"/>
              <w:ind w:right="687"/>
              <w:rPr>
                <w:sz w:val="24"/>
              </w:rPr>
            </w:pPr>
            <w:r>
              <w:rPr>
                <w:sz w:val="24"/>
              </w:rPr>
              <w:t>Заключить договоры о сетевой 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868" w:type="dxa"/>
          </w:tcPr>
          <w:p w:rsidR="00DC6128" w:rsidRDefault="00695F03">
            <w:pPr>
              <w:pStyle w:val="TableParagraph"/>
              <w:spacing w:line="242" w:lineRule="auto"/>
              <w:ind w:left="74" w:right="17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631" w:type="dxa"/>
          </w:tcPr>
          <w:p w:rsidR="00DC6128" w:rsidRDefault="00695F03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DC6128">
        <w:trPr>
          <w:trHeight w:val="700"/>
        </w:trPr>
        <w:tc>
          <w:tcPr>
            <w:tcW w:w="9181" w:type="dxa"/>
            <w:gridSpan w:val="3"/>
          </w:tcPr>
          <w:p w:rsidR="00DC6128" w:rsidRDefault="00695F03">
            <w:pPr>
              <w:pStyle w:val="TableParagraph"/>
              <w:spacing w:before="75" w:line="237" w:lineRule="auto"/>
              <w:ind w:right="880"/>
              <w:rPr>
                <w:b/>
                <w:sz w:val="24"/>
              </w:rPr>
            </w:pPr>
            <w:r>
              <w:rPr>
                <w:b/>
                <w:sz w:val="24"/>
              </w:rPr>
              <w:t>Собрать заявления на выбор родного языка, родной литературы и второго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иностранного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</w:tr>
      <w:tr w:rsidR="00DC6128">
        <w:trPr>
          <w:trHeight w:val="1530"/>
        </w:trPr>
        <w:tc>
          <w:tcPr>
            <w:tcW w:w="4682" w:type="dxa"/>
          </w:tcPr>
          <w:p w:rsidR="00DC6128" w:rsidRDefault="00695F03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Провести родительские собрания в 10–11-х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объяснить,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совершеннолетние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изучаемые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</w:p>
        </w:tc>
        <w:tc>
          <w:tcPr>
            <w:tcW w:w="1868" w:type="dxa"/>
          </w:tcPr>
          <w:p w:rsidR="00DC6128" w:rsidRDefault="00695F03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31" w:type="dxa"/>
          </w:tcPr>
          <w:p w:rsidR="00DC6128" w:rsidRDefault="00695F03">
            <w:pPr>
              <w:pStyle w:val="TableParagraph"/>
              <w:spacing w:before="70" w:line="237" w:lineRule="auto"/>
              <w:ind w:left="79" w:right="5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10–11-х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DC6128">
        <w:trPr>
          <w:trHeight w:val="700"/>
        </w:trPr>
        <w:tc>
          <w:tcPr>
            <w:tcW w:w="4682" w:type="dxa"/>
          </w:tcPr>
          <w:p w:rsidR="00DC6128" w:rsidRDefault="00695F03">
            <w:pPr>
              <w:pStyle w:val="TableParagraph"/>
              <w:spacing w:before="71" w:line="237" w:lineRule="auto"/>
              <w:ind w:right="1057"/>
              <w:rPr>
                <w:sz w:val="24"/>
              </w:rPr>
            </w:pPr>
            <w:r>
              <w:rPr>
                <w:sz w:val="24"/>
              </w:rPr>
              <w:t>Собрать заявления от родителей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868" w:type="dxa"/>
          </w:tcPr>
          <w:p w:rsidR="00DC6128" w:rsidRDefault="00695F03">
            <w:pPr>
              <w:pStyle w:val="TableParagraph"/>
              <w:spacing w:before="69"/>
              <w:ind w:left="74"/>
              <w:rPr>
                <w:sz w:val="24"/>
              </w:rPr>
            </w:pPr>
            <w:r>
              <w:rPr>
                <w:sz w:val="24"/>
              </w:rPr>
              <w:t>Май–июль</w:t>
            </w:r>
          </w:p>
        </w:tc>
        <w:tc>
          <w:tcPr>
            <w:tcW w:w="2631" w:type="dxa"/>
          </w:tcPr>
          <w:p w:rsidR="00DC6128" w:rsidRDefault="00695F03">
            <w:pPr>
              <w:pStyle w:val="TableParagraph"/>
              <w:spacing w:before="69"/>
              <w:ind w:left="7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C6128">
        <w:trPr>
          <w:trHeight w:val="978"/>
        </w:trPr>
        <w:tc>
          <w:tcPr>
            <w:tcW w:w="4682" w:type="dxa"/>
          </w:tcPr>
          <w:p w:rsidR="00DC6128" w:rsidRDefault="00695F03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Проанализировать заявления. Решить,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включать ли предметы в учебный план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1868" w:type="dxa"/>
          </w:tcPr>
          <w:p w:rsidR="00DC6128" w:rsidRDefault="00695F03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2631" w:type="dxa"/>
          </w:tcPr>
          <w:p w:rsidR="00DC6128" w:rsidRDefault="00695F03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DC6128">
        <w:trPr>
          <w:trHeight w:val="427"/>
        </w:trPr>
        <w:tc>
          <w:tcPr>
            <w:tcW w:w="9181" w:type="dxa"/>
            <w:gridSpan w:val="3"/>
          </w:tcPr>
          <w:p w:rsidR="00DC6128" w:rsidRDefault="00695F03">
            <w:pPr>
              <w:pStyle w:val="TableParagraph"/>
              <w:spacing w:before="74"/>
              <w:rPr>
                <w:b/>
                <w:sz w:val="24"/>
              </w:rPr>
            </w:pPr>
            <w:r>
              <w:rPr>
                <w:b/>
                <w:sz w:val="24"/>
              </w:rPr>
              <w:t>Разработать проект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ООП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СОО</w:t>
            </w:r>
          </w:p>
        </w:tc>
      </w:tr>
      <w:tr w:rsidR="00DC6128">
        <w:trPr>
          <w:trHeight w:val="704"/>
        </w:trPr>
        <w:tc>
          <w:tcPr>
            <w:tcW w:w="4682" w:type="dxa"/>
          </w:tcPr>
          <w:p w:rsidR="00DC6128" w:rsidRDefault="00695F03">
            <w:pPr>
              <w:pStyle w:val="TableParagraph"/>
              <w:spacing w:before="70" w:line="237" w:lineRule="auto"/>
              <w:ind w:right="232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ООП СОО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обновленному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868" w:type="dxa"/>
          </w:tcPr>
          <w:p w:rsidR="00DC6128" w:rsidRDefault="00695F03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Февраль–май</w:t>
            </w:r>
          </w:p>
        </w:tc>
        <w:tc>
          <w:tcPr>
            <w:tcW w:w="2631" w:type="dxa"/>
          </w:tcPr>
          <w:p w:rsidR="00DC6128" w:rsidRDefault="00695F03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</w:tbl>
    <w:p w:rsidR="00DC6128" w:rsidRDefault="00DC6128">
      <w:pPr>
        <w:rPr>
          <w:sz w:val="24"/>
        </w:rPr>
        <w:sectPr w:rsidR="00DC6128">
          <w:type w:val="continuous"/>
          <w:pgSz w:w="11910" w:h="16840"/>
          <w:pgMar w:top="480" w:right="12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2"/>
        <w:gridCol w:w="1868"/>
        <w:gridCol w:w="2631"/>
      </w:tblGrid>
      <w:tr w:rsidR="00DC6128">
        <w:trPr>
          <w:trHeight w:val="426"/>
        </w:trPr>
        <w:tc>
          <w:tcPr>
            <w:tcW w:w="4682" w:type="dxa"/>
          </w:tcPr>
          <w:p w:rsidR="00DC6128" w:rsidRDefault="00695F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868" w:type="dxa"/>
          </w:tcPr>
          <w:p w:rsidR="00DC6128" w:rsidRDefault="00DC612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631" w:type="dxa"/>
          </w:tcPr>
          <w:p w:rsidR="00DC6128" w:rsidRDefault="00DC612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DC6128">
        <w:trPr>
          <w:trHeight w:val="979"/>
        </w:trPr>
        <w:tc>
          <w:tcPr>
            <w:tcW w:w="4682" w:type="dxa"/>
          </w:tcPr>
          <w:p w:rsidR="00DC6128" w:rsidRDefault="00695F03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Утвердить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 СОО,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которая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 обновленному ФГОС СОО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868" w:type="dxa"/>
          </w:tcPr>
          <w:p w:rsidR="00DC6128" w:rsidRDefault="00695F03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631" w:type="dxa"/>
          </w:tcPr>
          <w:p w:rsidR="00DC6128" w:rsidRDefault="00695F03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DC6128">
        <w:trPr>
          <w:trHeight w:val="426"/>
        </w:trPr>
        <w:tc>
          <w:tcPr>
            <w:tcW w:w="9181" w:type="dxa"/>
            <w:gridSpan w:val="3"/>
          </w:tcPr>
          <w:p w:rsidR="00DC6128" w:rsidRDefault="00695F0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Проанализировать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локальные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акты</w:t>
            </w:r>
          </w:p>
        </w:tc>
      </w:tr>
      <w:tr w:rsidR="00DC6128">
        <w:trPr>
          <w:trHeight w:val="974"/>
        </w:trPr>
        <w:tc>
          <w:tcPr>
            <w:tcW w:w="4682" w:type="dxa"/>
          </w:tcPr>
          <w:p w:rsidR="00DC6128" w:rsidRDefault="00695F03">
            <w:pPr>
              <w:pStyle w:val="TableParagraph"/>
              <w:spacing w:before="63"/>
              <w:ind w:right="90"/>
              <w:rPr>
                <w:sz w:val="24"/>
              </w:rPr>
            </w:pPr>
            <w:r>
              <w:rPr>
                <w:sz w:val="24"/>
              </w:rPr>
              <w:t>Проанализировать локальные нормативные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акты школы на соответствие требованиям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обновленного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868" w:type="dxa"/>
          </w:tcPr>
          <w:p w:rsidR="00DC6128" w:rsidRDefault="00695F03">
            <w:pPr>
              <w:pStyle w:val="TableParagraph"/>
              <w:spacing w:before="63"/>
              <w:ind w:left="74"/>
              <w:rPr>
                <w:sz w:val="24"/>
              </w:rPr>
            </w:pPr>
            <w:r>
              <w:rPr>
                <w:sz w:val="24"/>
              </w:rPr>
              <w:t>Январь–март</w:t>
            </w:r>
          </w:p>
        </w:tc>
        <w:tc>
          <w:tcPr>
            <w:tcW w:w="2631" w:type="dxa"/>
          </w:tcPr>
          <w:p w:rsidR="00DC6128" w:rsidRDefault="00695F03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DC6128">
        <w:trPr>
          <w:trHeight w:val="983"/>
        </w:trPr>
        <w:tc>
          <w:tcPr>
            <w:tcW w:w="4682" w:type="dxa"/>
          </w:tcPr>
          <w:p w:rsidR="00DC6128" w:rsidRDefault="00695F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</w:p>
        </w:tc>
        <w:tc>
          <w:tcPr>
            <w:tcW w:w="1868" w:type="dxa"/>
          </w:tcPr>
          <w:p w:rsidR="00DC6128" w:rsidRDefault="00695F03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31" w:type="dxa"/>
          </w:tcPr>
          <w:p w:rsidR="00DC6128" w:rsidRDefault="00695F03">
            <w:pPr>
              <w:pStyle w:val="TableParagraph"/>
              <w:spacing w:before="73"/>
              <w:ind w:left="7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</w:p>
          <w:p w:rsidR="00DC6128" w:rsidRDefault="00DC6128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DC6128" w:rsidRDefault="00695F03">
            <w:pPr>
              <w:pStyle w:val="TableParagraph"/>
              <w:spacing w:before="0"/>
              <w:ind w:left="79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</w:tbl>
    <w:p w:rsidR="00695F03" w:rsidRDefault="00695F03"/>
    <w:sectPr w:rsidR="00695F03" w:rsidSect="00DC6128">
      <w:pgSz w:w="11910" w:h="16840"/>
      <w:pgMar w:top="1420" w:right="1240" w:bottom="280" w:left="1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C6128"/>
    <w:rsid w:val="00695F03"/>
    <w:rsid w:val="009B775D"/>
    <w:rsid w:val="00DC6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C612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61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C6128"/>
    <w:rPr>
      <w:rFonts w:ascii="Trebuchet MS" w:eastAsia="Trebuchet MS" w:hAnsi="Trebuchet MS" w:cs="Trebuchet MS"/>
      <w:sz w:val="19"/>
      <w:szCs w:val="19"/>
    </w:rPr>
  </w:style>
  <w:style w:type="paragraph" w:styleId="a4">
    <w:name w:val="Title"/>
    <w:basedOn w:val="a"/>
    <w:uiPriority w:val="1"/>
    <w:qFormat/>
    <w:rsid w:val="00DC6128"/>
    <w:pPr>
      <w:spacing w:before="83"/>
      <w:ind w:left="240" w:right="-3"/>
    </w:pPr>
    <w:rPr>
      <w:rFonts w:ascii="Trebuchet MS" w:eastAsia="Trebuchet MS" w:hAnsi="Trebuchet MS" w:cs="Trebuchet MS"/>
      <w:sz w:val="34"/>
      <w:szCs w:val="34"/>
    </w:rPr>
  </w:style>
  <w:style w:type="paragraph" w:styleId="a5">
    <w:name w:val="List Paragraph"/>
    <w:basedOn w:val="a"/>
    <w:uiPriority w:val="1"/>
    <w:qFormat/>
    <w:rsid w:val="00DC6128"/>
  </w:style>
  <w:style w:type="paragraph" w:customStyle="1" w:styleId="TableParagraph">
    <w:name w:val="Table Paragraph"/>
    <w:basedOn w:val="a"/>
    <w:uiPriority w:val="1"/>
    <w:qFormat/>
    <w:rsid w:val="00DC6128"/>
    <w:pPr>
      <w:spacing w:before="68"/>
      <w:ind w:left="7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2023-03-28T09:59:00Z</dcterms:created>
  <dcterms:modified xsi:type="dcterms:W3CDTF">2023-03-28T10:03:00Z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2023-03-28T00:00:00Z</vt:filetime>
  </property>
</Properties>
</file>